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6F" w:rsidRPr="00185B6F" w:rsidRDefault="00185B6F" w:rsidP="00185B6F">
      <w:pPr>
        <w:jc w:val="right"/>
        <w:rPr>
          <w:rFonts w:ascii="游ゴシック" w:eastAsia="游ゴシック" w:hAnsi="游ゴシック"/>
        </w:rPr>
      </w:pPr>
      <w:r w:rsidRPr="00185B6F">
        <w:rPr>
          <w:rFonts w:ascii="游ゴシック" w:eastAsia="游ゴシック" w:hAnsi="游ゴシック" w:hint="eastAsia"/>
        </w:rPr>
        <w:t>（様式1）</w:t>
      </w:r>
    </w:p>
    <w:p w:rsidR="00F15BAF" w:rsidRDefault="00F15BAF" w:rsidP="00F15BAF">
      <w:pPr>
        <w:jc w:val="center"/>
        <w:rPr>
          <w:rFonts w:ascii="游ゴシック" w:eastAsia="游ゴシック" w:hAnsi="游ゴシック"/>
          <w:b/>
          <w:bCs/>
          <w:i/>
          <w:iCs/>
        </w:rPr>
      </w:pPr>
      <w:r>
        <w:rPr>
          <w:rFonts w:ascii="游ゴシック" w:eastAsia="游ゴシック" w:hAnsi="游ゴシック" w:hint="eastAsia"/>
          <w:b/>
          <w:bCs/>
          <w:i/>
          <w:iCs/>
          <w:color w:val="C00000"/>
        </w:rPr>
        <w:t>Fukuyama International</w:t>
      </w:r>
      <w:r w:rsidR="00F4640F">
        <w:rPr>
          <w:rFonts w:ascii="游ゴシック" w:eastAsia="游ゴシック" w:hAnsi="游ゴシック"/>
          <w:b/>
          <w:bCs/>
          <w:i/>
          <w:iCs/>
          <w:color w:val="C00000"/>
        </w:rPr>
        <w:t xml:space="preserve"> </w:t>
      </w:r>
      <w:r w:rsidR="00185B6F" w:rsidRPr="00F15BAF">
        <w:rPr>
          <w:rFonts w:ascii="游ゴシック" w:eastAsia="游ゴシック" w:hAnsi="游ゴシック" w:hint="eastAsia"/>
          <w:b/>
          <w:bCs/>
          <w:i/>
          <w:iCs/>
          <w:color w:val="C00000"/>
        </w:rPr>
        <w:t>To</w:t>
      </w:r>
      <w:bookmarkStart w:id="0" w:name="_GoBack"/>
      <w:bookmarkEnd w:id="0"/>
      <w:r w:rsidR="00185B6F" w:rsidRPr="00F15BAF">
        <w:rPr>
          <w:rFonts w:ascii="游ゴシック" w:eastAsia="游ゴシック" w:hAnsi="游ゴシック" w:hint="eastAsia"/>
          <w:b/>
          <w:bCs/>
          <w:i/>
          <w:iCs/>
          <w:color w:val="C00000"/>
        </w:rPr>
        <w:t>wnscape Rose Trials</w:t>
      </w:r>
    </w:p>
    <w:p w:rsidR="00F15BAF" w:rsidRDefault="00F15BAF" w:rsidP="00F15BAF">
      <w:pPr>
        <w:spacing w:line="140" w:lineRule="exact"/>
        <w:jc w:val="center"/>
        <w:rPr>
          <w:rFonts w:ascii="游ゴシック" w:eastAsia="游ゴシック" w:hAnsi="游ゴシック"/>
          <w:b/>
          <w:bCs/>
          <w:i/>
          <w:iCs/>
        </w:rPr>
      </w:pPr>
    </w:p>
    <w:p w:rsidR="00185B6F" w:rsidRPr="00F15BAF" w:rsidRDefault="00185B6F" w:rsidP="00F15BAF">
      <w:pPr>
        <w:jc w:val="center"/>
        <w:rPr>
          <w:rFonts w:ascii="游ゴシック" w:eastAsia="游ゴシック" w:hAnsi="游ゴシック"/>
          <w:b/>
          <w:bCs/>
          <w:i/>
          <w:iCs/>
        </w:rPr>
      </w:pPr>
      <w:r w:rsidRPr="00F15BAF">
        <w:rPr>
          <w:rFonts w:ascii="游ゴシック" w:eastAsia="游ゴシック" w:hAnsi="游ゴシック" w:hint="eastAsia"/>
          <w:b/>
          <w:bCs/>
          <w:sz w:val="28"/>
        </w:rPr>
        <w:t>ばらのまち福山 まちを彩る新品種国際コンテスト応募申込書</w:t>
      </w:r>
    </w:p>
    <w:p w:rsidR="00185B6F" w:rsidRPr="00185B6F" w:rsidRDefault="00185B6F" w:rsidP="00810279">
      <w:pPr>
        <w:spacing w:line="260" w:lineRule="exact"/>
        <w:jc w:val="center"/>
        <w:rPr>
          <w:rFonts w:ascii="游ゴシック" w:eastAsia="游ゴシック" w:hAnsi="游ゴシック"/>
        </w:rPr>
      </w:pPr>
    </w:p>
    <w:p w:rsidR="00185B6F" w:rsidRPr="00185B6F" w:rsidRDefault="00185B6F" w:rsidP="00185B6F">
      <w:pPr>
        <w:jc w:val="center"/>
        <w:rPr>
          <w:rFonts w:ascii="游ゴシック" w:eastAsia="游ゴシック" w:hAnsi="游ゴシック"/>
        </w:rPr>
      </w:pPr>
      <w:r w:rsidRPr="00185B6F">
        <w:rPr>
          <w:rFonts w:ascii="游ゴシック" w:eastAsia="游ゴシック" w:hAnsi="游ゴシック" w:hint="eastAsia"/>
        </w:rPr>
        <w:t>（一品種につきそれぞれ提出すること。）</w:t>
      </w:r>
    </w:p>
    <w:p w:rsidR="00D86D78" w:rsidRDefault="00D86D78" w:rsidP="007C23C8">
      <w:pPr>
        <w:spacing w:line="200" w:lineRule="exact"/>
      </w:pPr>
    </w:p>
    <w:tbl>
      <w:tblPr>
        <w:tblStyle w:val="a3"/>
        <w:tblW w:w="9209" w:type="dxa"/>
        <w:tblLook w:val="04A0" w:firstRow="1" w:lastRow="0" w:firstColumn="1" w:lastColumn="0" w:noHBand="0" w:noVBand="1"/>
      </w:tblPr>
      <w:tblGrid>
        <w:gridCol w:w="2123"/>
        <w:gridCol w:w="2692"/>
        <w:gridCol w:w="1701"/>
        <w:gridCol w:w="2693"/>
      </w:tblGrid>
      <w:tr w:rsidR="00185B6F" w:rsidRPr="00185B6F" w:rsidTr="00810279">
        <w:tc>
          <w:tcPr>
            <w:tcW w:w="2123" w:type="dxa"/>
            <w:shd w:val="clear" w:color="auto" w:fill="E4E4E4"/>
            <w:vAlign w:val="center"/>
          </w:tcPr>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ふりがな</w:t>
            </w:r>
          </w:p>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応募者名</w:t>
            </w:r>
          </w:p>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（又は代理人名）</w:t>
            </w:r>
          </w:p>
        </w:tc>
        <w:tc>
          <w:tcPr>
            <w:tcW w:w="2692" w:type="dxa"/>
            <w:vAlign w:val="center"/>
          </w:tcPr>
          <w:p w:rsidR="00185B6F" w:rsidRPr="00F15BAF" w:rsidRDefault="00185B6F">
            <w:pPr>
              <w:rPr>
                <w:rFonts w:ascii="游ゴシック" w:eastAsia="游ゴシック" w:hAnsi="游ゴシック"/>
                <w:sz w:val="22"/>
                <w:szCs w:val="20"/>
              </w:rPr>
            </w:pPr>
          </w:p>
        </w:tc>
        <w:tc>
          <w:tcPr>
            <w:tcW w:w="1701" w:type="dxa"/>
            <w:shd w:val="clear" w:color="auto" w:fill="E4E4E4"/>
            <w:vAlign w:val="center"/>
          </w:tcPr>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代理人の場合</w:t>
            </w:r>
          </w:p>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委任者名</w:t>
            </w:r>
          </w:p>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（育種者名）</w:t>
            </w:r>
          </w:p>
        </w:tc>
        <w:tc>
          <w:tcPr>
            <w:tcW w:w="2693" w:type="dxa"/>
            <w:vAlign w:val="center"/>
          </w:tcPr>
          <w:p w:rsidR="00185B6F" w:rsidRPr="00F15BAF" w:rsidRDefault="00185B6F">
            <w:pPr>
              <w:rPr>
                <w:rFonts w:ascii="游ゴシック" w:eastAsia="游ゴシック" w:hAnsi="游ゴシック"/>
                <w:sz w:val="22"/>
                <w:szCs w:val="20"/>
              </w:rPr>
            </w:pPr>
          </w:p>
        </w:tc>
      </w:tr>
      <w:tr w:rsidR="00185B6F" w:rsidRPr="00185B6F" w:rsidTr="00810279">
        <w:trPr>
          <w:trHeight w:val="1828"/>
        </w:trPr>
        <w:tc>
          <w:tcPr>
            <w:tcW w:w="2123" w:type="dxa"/>
            <w:shd w:val="clear" w:color="auto" w:fill="E4E4E4"/>
            <w:vAlign w:val="center"/>
          </w:tcPr>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連絡先</w:t>
            </w:r>
          </w:p>
        </w:tc>
        <w:tc>
          <w:tcPr>
            <w:tcW w:w="7086" w:type="dxa"/>
            <w:gridSpan w:val="3"/>
            <w:vAlign w:val="center"/>
          </w:tcPr>
          <w:p w:rsidR="007C23C8" w:rsidRDefault="007C23C8" w:rsidP="007C23C8">
            <w:pPr>
              <w:spacing w:line="100" w:lineRule="exact"/>
              <w:rPr>
                <w:rFonts w:ascii="游ゴシック" w:eastAsia="游ゴシック" w:hAnsi="游ゴシック"/>
                <w:b/>
                <w:bCs/>
                <w:sz w:val="20"/>
                <w:szCs w:val="20"/>
              </w:rPr>
            </w:pPr>
          </w:p>
          <w:p w:rsidR="00185B6F" w:rsidRPr="00F15BAF" w:rsidRDefault="00185B6F" w:rsidP="00185B6F">
            <w:pPr>
              <w:rPr>
                <w:rFonts w:ascii="游ゴシック" w:eastAsia="游ゴシック" w:hAnsi="游ゴシック"/>
                <w:szCs w:val="20"/>
              </w:rPr>
            </w:pPr>
            <w:r w:rsidRPr="00185B6F">
              <w:rPr>
                <w:rFonts w:ascii="游ゴシック" w:eastAsia="游ゴシック" w:hAnsi="游ゴシック" w:hint="eastAsia"/>
                <w:b/>
                <w:bCs/>
                <w:sz w:val="20"/>
                <w:szCs w:val="20"/>
              </w:rPr>
              <w:t>〒</w:t>
            </w:r>
          </w:p>
          <w:p w:rsidR="00185B6F" w:rsidRPr="00F15BAF" w:rsidRDefault="00185B6F" w:rsidP="00185B6F">
            <w:pPr>
              <w:rPr>
                <w:rFonts w:ascii="游ゴシック" w:eastAsia="游ゴシック" w:hAnsi="游ゴシック"/>
                <w:szCs w:val="20"/>
              </w:rPr>
            </w:pPr>
            <w:r w:rsidRPr="00185B6F">
              <w:rPr>
                <w:rFonts w:ascii="游ゴシック" w:eastAsia="游ゴシック" w:hAnsi="游ゴシック" w:hint="eastAsia"/>
                <w:b/>
                <w:bCs/>
                <w:sz w:val="20"/>
                <w:szCs w:val="20"/>
              </w:rPr>
              <w:t> </w:t>
            </w:r>
          </w:p>
          <w:p w:rsidR="00185B6F" w:rsidRPr="00F15BAF" w:rsidRDefault="00185B6F" w:rsidP="00185B6F">
            <w:pPr>
              <w:rPr>
                <w:rFonts w:ascii="游ゴシック" w:eastAsia="游ゴシック" w:hAnsi="游ゴシック"/>
                <w:szCs w:val="20"/>
              </w:rPr>
            </w:pPr>
            <w:r w:rsidRPr="00185B6F">
              <w:rPr>
                <w:rFonts w:ascii="游ゴシック" w:eastAsia="游ゴシック" w:hAnsi="游ゴシック" w:hint="eastAsia"/>
                <w:b/>
                <w:bCs/>
                <w:sz w:val="20"/>
                <w:szCs w:val="20"/>
              </w:rPr>
              <w:t xml:space="preserve"> 電話　</w:t>
            </w:r>
            <w:r w:rsidRPr="00F15BAF">
              <w:rPr>
                <w:rFonts w:ascii="游ゴシック" w:eastAsia="游ゴシック" w:hAnsi="游ゴシック" w:hint="eastAsia"/>
                <w:bCs/>
                <w:szCs w:val="20"/>
              </w:rPr>
              <w:t xml:space="preserve">（　　　　）　　　　　　　</w:t>
            </w:r>
            <w:r w:rsidRPr="00185B6F">
              <w:rPr>
                <w:rFonts w:ascii="游ゴシック" w:eastAsia="游ゴシック" w:hAnsi="游ゴシック" w:hint="eastAsia"/>
                <w:b/>
                <w:bCs/>
                <w:sz w:val="20"/>
                <w:szCs w:val="20"/>
              </w:rPr>
              <w:t xml:space="preserve">Fax　</w:t>
            </w:r>
            <w:r w:rsidRPr="00F15BAF">
              <w:rPr>
                <w:rFonts w:ascii="游ゴシック" w:eastAsia="游ゴシック" w:hAnsi="游ゴシック" w:hint="eastAsia"/>
                <w:bCs/>
                <w:szCs w:val="20"/>
              </w:rPr>
              <w:t xml:space="preserve">（　　　　）　　</w:t>
            </w:r>
          </w:p>
          <w:p w:rsidR="00185B6F" w:rsidRPr="00F15BAF" w:rsidRDefault="00185B6F">
            <w:pPr>
              <w:rPr>
                <w:rFonts w:ascii="游ゴシック" w:eastAsia="游ゴシック" w:hAnsi="游ゴシック"/>
                <w:bCs/>
                <w:szCs w:val="20"/>
              </w:rPr>
            </w:pPr>
            <w:r w:rsidRPr="00185B6F">
              <w:rPr>
                <w:rFonts w:ascii="游ゴシック" w:eastAsia="游ゴシック" w:hAnsi="游ゴシック" w:hint="eastAsia"/>
                <w:b/>
                <w:bCs/>
                <w:sz w:val="20"/>
                <w:szCs w:val="20"/>
              </w:rPr>
              <w:t xml:space="preserve"> E-mail | </w:t>
            </w:r>
          </w:p>
          <w:p w:rsidR="007C23C8" w:rsidRPr="00185B6F" w:rsidRDefault="007C23C8" w:rsidP="00F15BAF">
            <w:pPr>
              <w:spacing w:line="100" w:lineRule="exact"/>
              <w:rPr>
                <w:rFonts w:ascii="游ゴシック" w:eastAsia="游ゴシック" w:hAnsi="游ゴシック"/>
                <w:sz w:val="20"/>
                <w:szCs w:val="20"/>
              </w:rPr>
            </w:pPr>
          </w:p>
        </w:tc>
      </w:tr>
      <w:tr w:rsidR="00185B6F" w:rsidRPr="00185B6F" w:rsidTr="00810279">
        <w:trPr>
          <w:trHeight w:val="2536"/>
        </w:trPr>
        <w:tc>
          <w:tcPr>
            <w:tcW w:w="2123" w:type="dxa"/>
            <w:shd w:val="clear" w:color="auto" w:fill="E4E4E4"/>
            <w:vAlign w:val="center"/>
          </w:tcPr>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品種区分</w:t>
            </w:r>
          </w:p>
          <w:p w:rsidR="00185B6F" w:rsidRPr="00185B6F" w:rsidRDefault="00185B6F" w:rsidP="007C23C8">
            <w:pPr>
              <w:ind w:leftChars="-53" w:left="1" w:rightChars="-118" w:right="-248" w:hangingChars="62" w:hanging="112"/>
              <w:jc w:val="center"/>
              <w:rPr>
                <w:rFonts w:ascii="游ゴシック" w:eastAsia="游ゴシック" w:hAnsi="游ゴシック"/>
                <w:sz w:val="20"/>
                <w:szCs w:val="20"/>
              </w:rPr>
            </w:pPr>
            <w:r w:rsidRPr="007C23C8">
              <w:rPr>
                <w:rFonts w:ascii="游ゴシック" w:eastAsia="游ゴシック" w:hAnsi="游ゴシック" w:hint="eastAsia"/>
                <w:b/>
                <w:bCs/>
                <w:sz w:val="18"/>
                <w:szCs w:val="20"/>
              </w:rPr>
              <w:t>◯印を付けてください。</w:t>
            </w:r>
          </w:p>
        </w:tc>
        <w:tc>
          <w:tcPr>
            <w:tcW w:w="7086" w:type="dxa"/>
            <w:gridSpan w:val="3"/>
            <w:vAlign w:val="center"/>
          </w:tcPr>
          <w:p w:rsidR="00F15BAF" w:rsidRDefault="00F15BAF" w:rsidP="00F15BAF">
            <w:pPr>
              <w:spacing w:line="240" w:lineRule="exact"/>
              <w:rPr>
                <w:rFonts w:ascii="游ゴシック" w:eastAsia="游ゴシック" w:hAnsi="游ゴシック"/>
                <w:b/>
                <w:bCs/>
                <w:sz w:val="20"/>
                <w:szCs w:val="20"/>
              </w:rPr>
            </w:pPr>
          </w:p>
          <w:p w:rsidR="00185B6F" w:rsidRPr="00185B6F" w:rsidRDefault="00185B6F" w:rsidP="00F15BAF">
            <w:pPr>
              <w:spacing w:line="276" w:lineRule="auto"/>
              <w:ind w:firstLineChars="50" w:firstLine="100"/>
              <w:rPr>
                <w:rFonts w:ascii="游ゴシック" w:eastAsia="游ゴシック" w:hAnsi="游ゴシック"/>
                <w:sz w:val="20"/>
                <w:szCs w:val="20"/>
              </w:rPr>
            </w:pPr>
            <w:r w:rsidRPr="00185B6F">
              <w:rPr>
                <w:rFonts w:ascii="游ゴシック" w:eastAsia="游ゴシック" w:hAnsi="游ゴシック" w:hint="eastAsia"/>
                <w:b/>
                <w:bCs/>
                <w:sz w:val="20"/>
                <w:szCs w:val="20"/>
              </w:rPr>
              <w:t>・ HT（ハイブリッドティ）　・ ＦＬ（フロリバンダ）</w:t>
            </w:r>
          </w:p>
          <w:p w:rsidR="00185B6F" w:rsidRPr="00185B6F" w:rsidRDefault="00185B6F" w:rsidP="00F15BAF">
            <w:pPr>
              <w:spacing w:line="276" w:lineRule="auto"/>
              <w:ind w:firstLineChars="50" w:firstLine="100"/>
              <w:rPr>
                <w:rFonts w:ascii="游ゴシック" w:eastAsia="游ゴシック" w:hAnsi="游ゴシック"/>
                <w:sz w:val="20"/>
                <w:szCs w:val="20"/>
              </w:rPr>
            </w:pPr>
            <w:r w:rsidRPr="00185B6F">
              <w:rPr>
                <w:rFonts w:ascii="游ゴシック" w:eastAsia="游ゴシック" w:hAnsi="游ゴシック" w:hint="eastAsia"/>
                <w:b/>
                <w:bCs/>
                <w:sz w:val="20"/>
                <w:szCs w:val="20"/>
              </w:rPr>
              <w:t>・ Pol（ポリアンサローズ）　・ CL（クライミングローズ）</w:t>
            </w:r>
          </w:p>
          <w:p w:rsidR="00185B6F" w:rsidRPr="00185B6F" w:rsidRDefault="00185B6F" w:rsidP="00F15BAF">
            <w:pPr>
              <w:spacing w:line="276" w:lineRule="auto"/>
              <w:ind w:firstLineChars="50" w:firstLine="100"/>
              <w:rPr>
                <w:rFonts w:ascii="游ゴシック" w:eastAsia="游ゴシック" w:hAnsi="游ゴシック"/>
                <w:sz w:val="20"/>
                <w:szCs w:val="20"/>
              </w:rPr>
            </w:pPr>
            <w:r w:rsidRPr="00185B6F">
              <w:rPr>
                <w:rFonts w:ascii="游ゴシック" w:eastAsia="游ゴシック" w:hAnsi="游ゴシック" w:hint="eastAsia"/>
                <w:b/>
                <w:bCs/>
                <w:sz w:val="20"/>
                <w:szCs w:val="20"/>
              </w:rPr>
              <w:t>・ Ｓ（シュラブローズ）　・ ＭｉｎＦ（ミニフローラ）又はMin（ミニ）</w:t>
            </w:r>
          </w:p>
          <w:p w:rsidR="007C23C8" w:rsidRDefault="00F15BAF" w:rsidP="00F15BAF">
            <w:pPr>
              <w:spacing w:line="276" w:lineRule="auto"/>
              <w:ind w:firstLineChars="50" w:firstLine="100"/>
              <w:rPr>
                <w:rFonts w:ascii="游ゴシック" w:eastAsia="游ゴシック" w:hAnsi="游ゴシック"/>
                <w:b/>
                <w:bCs/>
                <w:sz w:val="20"/>
                <w:szCs w:val="20"/>
              </w:rPr>
            </w:pPr>
            <w:r>
              <w:rPr>
                <w:rFonts w:ascii="游ゴシック" w:eastAsia="游ゴシック" w:hAnsi="游ゴシック" w:hint="eastAsia"/>
                <w:b/>
                <w:bCs/>
                <w:sz w:val="20"/>
                <w:szCs w:val="20"/>
              </w:rPr>
              <w:t>・その他</w:t>
            </w:r>
          </w:p>
          <w:p w:rsidR="00F15BAF" w:rsidRPr="00F15BAF" w:rsidRDefault="00F15BAF" w:rsidP="00F15BAF">
            <w:pPr>
              <w:spacing w:line="240" w:lineRule="exact"/>
              <w:rPr>
                <w:rFonts w:ascii="游ゴシック" w:eastAsia="游ゴシック" w:hAnsi="游ゴシック"/>
                <w:b/>
                <w:bCs/>
                <w:sz w:val="20"/>
                <w:szCs w:val="20"/>
              </w:rPr>
            </w:pPr>
          </w:p>
        </w:tc>
      </w:tr>
      <w:tr w:rsidR="00185B6F" w:rsidRPr="00185B6F" w:rsidTr="00810279">
        <w:trPr>
          <w:trHeight w:val="956"/>
        </w:trPr>
        <w:tc>
          <w:tcPr>
            <w:tcW w:w="2123" w:type="dxa"/>
            <w:shd w:val="clear" w:color="auto" w:fill="E4E4E4"/>
            <w:vAlign w:val="center"/>
          </w:tcPr>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品種名</w:t>
            </w:r>
          </w:p>
        </w:tc>
        <w:tc>
          <w:tcPr>
            <w:tcW w:w="7086" w:type="dxa"/>
            <w:gridSpan w:val="3"/>
            <w:vAlign w:val="center"/>
          </w:tcPr>
          <w:p w:rsidR="007C23C8" w:rsidRPr="00F15BAF" w:rsidRDefault="007C23C8" w:rsidP="00185B6F">
            <w:pPr>
              <w:rPr>
                <w:rFonts w:ascii="游ゴシック" w:eastAsia="游ゴシック" w:hAnsi="游ゴシック"/>
                <w:sz w:val="22"/>
                <w:szCs w:val="20"/>
              </w:rPr>
            </w:pPr>
          </w:p>
        </w:tc>
      </w:tr>
      <w:tr w:rsidR="00185B6F" w:rsidRPr="00185B6F" w:rsidTr="00810279">
        <w:trPr>
          <w:trHeight w:val="1006"/>
        </w:trPr>
        <w:tc>
          <w:tcPr>
            <w:tcW w:w="2123" w:type="dxa"/>
            <w:shd w:val="clear" w:color="auto" w:fill="E4E4E4"/>
            <w:vAlign w:val="center"/>
          </w:tcPr>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作出年</w:t>
            </w:r>
          </w:p>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（西暦）</w:t>
            </w:r>
          </w:p>
        </w:tc>
        <w:tc>
          <w:tcPr>
            <w:tcW w:w="7086" w:type="dxa"/>
            <w:gridSpan w:val="3"/>
            <w:vAlign w:val="center"/>
          </w:tcPr>
          <w:p w:rsidR="00185B6F" w:rsidRPr="00185B6F" w:rsidRDefault="00185B6F">
            <w:pPr>
              <w:rPr>
                <w:rFonts w:ascii="游ゴシック" w:eastAsia="游ゴシック" w:hAnsi="游ゴシック"/>
                <w:sz w:val="20"/>
                <w:szCs w:val="20"/>
              </w:rPr>
            </w:pPr>
            <w:r w:rsidRPr="00F15BAF">
              <w:rPr>
                <w:rFonts w:ascii="游ゴシック" w:eastAsia="游ゴシック" w:hAnsi="游ゴシック" w:hint="eastAsia"/>
                <w:bCs/>
                <w:sz w:val="22"/>
                <w:szCs w:val="20"/>
              </w:rPr>
              <w:t xml:space="preserve">　　　　　　</w:t>
            </w:r>
            <w:r w:rsidRPr="00185B6F">
              <w:rPr>
                <w:rFonts w:ascii="游ゴシック" w:eastAsia="游ゴシック" w:hAnsi="游ゴシック" w:hint="eastAsia"/>
                <w:b/>
                <w:bCs/>
                <w:sz w:val="20"/>
                <w:szCs w:val="20"/>
              </w:rPr>
              <w:t>年</w:t>
            </w:r>
          </w:p>
        </w:tc>
      </w:tr>
      <w:tr w:rsidR="00185B6F" w:rsidRPr="00185B6F" w:rsidTr="00810279">
        <w:trPr>
          <w:trHeight w:val="1120"/>
        </w:trPr>
        <w:tc>
          <w:tcPr>
            <w:tcW w:w="2123" w:type="dxa"/>
            <w:shd w:val="clear" w:color="auto" w:fill="E4E4E4"/>
            <w:vAlign w:val="center"/>
          </w:tcPr>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交配親</w:t>
            </w:r>
          </w:p>
        </w:tc>
        <w:tc>
          <w:tcPr>
            <w:tcW w:w="7086" w:type="dxa"/>
            <w:gridSpan w:val="3"/>
            <w:vAlign w:val="center"/>
          </w:tcPr>
          <w:p w:rsidR="007C23C8" w:rsidRDefault="007C23C8" w:rsidP="007C23C8">
            <w:pPr>
              <w:spacing w:line="160" w:lineRule="exact"/>
              <w:rPr>
                <w:rFonts w:ascii="游ゴシック" w:eastAsia="游ゴシック" w:hAnsi="游ゴシック"/>
                <w:b/>
                <w:bCs/>
                <w:sz w:val="20"/>
                <w:szCs w:val="20"/>
              </w:rPr>
            </w:pPr>
          </w:p>
          <w:p w:rsidR="00185B6F" w:rsidRPr="00F15BAF" w:rsidRDefault="00185B6F" w:rsidP="00B81140">
            <w:pPr>
              <w:spacing w:line="276" w:lineRule="auto"/>
              <w:ind w:firstLineChars="100" w:firstLine="200"/>
              <w:rPr>
                <w:rFonts w:ascii="游ゴシック" w:eastAsia="游ゴシック" w:hAnsi="游ゴシック"/>
                <w:szCs w:val="20"/>
              </w:rPr>
            </w:pPr>
            <w:r w:rsidRPr="00185B6F">
              <w:rPr>
                <w:rFonts w:ascii="游ゴシック" w:eastAsia="游ゴシック" w:hAnsi="游ゴシック" w:hint="eastAsia"/>
                <w:b/>
                <w:bCs/>
                <w:sz w:val="20"/>
                <w:szCs w:val="20"/>
              </w:rPr>
              <w:t>♂｜</w:t>
            </w:r>
          </w:p>
          <w:p w:rsidR="00185B6F" w:rsidRPr="00F15BAF" w:rsidRDefault="00185B6F" w:rsidP="00B81140">
            <w:pPr>
              <w:spacing w:line="276" w:lineRule="auto"/>
              <w:ind w:firstLineChars="100" w:firstLine="200"/>
              <w:rPr>
                <w:rFonts w:ascii="游ゴシック" w:eastAsia="游ゴシック" w:hAnsi="游ゴシック"/>
                <w:bCs/>
                <w:szCs w:val="20"/>
              </w:rPr>
            </w:pPr>
            <w:r w:rsidRPr="00185B6F">
              <w:rPr>
                <w:rFonts w:ascii="游ゴシック" w:eastAsia="游ゴシック" w:hAnsi="游ゴシック" w:hint="eastAsia"/>
                <w:b/>
                <w:bCs/>
                <w:sz w:val="20"/>
                <w:szCs w:val="20"/>
              </w:rPr>
              <w:t>♀｜</w:t>
            </w:r>
          </w:p>
          <w:p w:rsidR="007C23C8" w:rsidRPr="00185B6F" w:rsidRDefault="007C23C8" w:rsidP="007C23C8">
            <w:pPr>
              <w:spacing w:line="100" w:lineRule="exact"/>
              <w:rPr>
                <w:rFonts w:ascii="游ゴシック" w:eastAsia="游ゴシック" w:hAnsi="游ゴシック"/>
                <w:sz w:val="20"/>
                <w:szCs w:val="20"/>
              </w:rPr>
            </w:pPr>
          </w:p>
        </w:tc>
      </w:tr>
      <w:tr w:rsidR="00185B6F" w:rsidRPr="00185B6F" w:rsidTr="00810279">
        <w:trPr>
          <w:trHeight w:val="980"/>
        </w:trPr>
        <w:tc>
          <w:tcPr>
            <w:tcW w:w="2123" w:type="dxa"/>
            <w:shd w:val="clear" w:color="auto" w:fill="E4E4E4"/>
            <w:vAlign w:val="center"/>
          </w:tcPr>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花　色</w:t>
            </w:r>
          </w:p>
        </w:tc>
        <w:tc>
          <w:tcPr>
            <w:tcW w:w="7086" w:type="dxa"/>
            <w:gridSpan w:val="3"/>
            <w:vAlign w:val="center"/>
          </w:tcPr>
          <w:p w:rsidR="00185B6F" w:rsidRPr="00F15BAF" w:rsidRDefault="00185B6F">
            <w:pPr>
              <w:rPr>
                <w:rFonts w:ascii="游ゴシック" w:eastAsia="游ゴシック" w:hAnsi="游ゴシック"/>
                <w:szCs w:val="20"/>
              </w:rPr>
            </w:pPr>
          </w:p>
        </w:tc>
      </w:tr>
      <w:tr w:rsidR="00185B6F" w:rsidRPr="00185B6F" w:rsidTr="00810279">
        <w:trPr>
          <w:trHeight w:val="980"/>
        </w:trPr>
        <w:tc>
          <w:tcPr>
            <w:tcW w:w="2123" w:type="dxa"/>
            <w:shd w:val="clear" w:color="auto" w:fill="E4E4E4"/>
            <w:vAlign w:val="center"/>
          </w:tcPr>
          <w:p w:rsidR="00185B6F" w:rsidRPr="00185B6F" w:rsidRDefault="00185B6F" w:rsidP="00185B6F">
            <w:pPr>
              <w:jc w:val="center"/>
              <w:rPr>
                <w:rFonts w:ascii="游ゴシック" w:eastAsia="游ゴシック" w:hAnsi="游ゴシック"/>
                <w:sz w:val="20"/>
                <w:szCs w:val="20"/>
              </w:rPr>
            </w:pPr>
            <w:r w:rsidRPr="00185B6F">
              <w:rPr>
                <w:rFonts w:ascii="游ゴシック" w:eastAsia="游ゴシック" w:hAnsi="游ゴシック" w:hint="eastAsia"/>
                <w:b/>
                <w:bCs/>
                <w:sz w:val="20"/>
                <w:szCs w:val="20"/>
              </w:rPr>
              <w:t>樹高／樹幅</w:t>
            </w:r>
          </w:p>
        </w:tc>
        <w:tc>
          <w:tcPr>
            <w:tcW w:w="7086" w:type="dxa"/>
            <w:gridSpan w:val="3"/>
            <w:vAlign w:val="center"/>
          </w:tcPr>
          <w:p w:rsidR="00185B6F" w:rsidRPr="00185B6F" w:rsidRDefault="00185B6F">
            <w:pPr>
              <w:rPr>
                <w:rFonts w:ascii="游ゴシック" w:eastAsia="游ゴシック" w:hAnsi="游ゴシック"/>
                <w:sz w:val="20"/>
                <w:szCs w:val="20"/>
              </w:rPr>
            </w:pPr>
            <w:r w:rsidRPr="00185B6F">
              <w:rPr>
                <w:rFonts w:ascii="游ゴシック" w:eastAsia="游ゴシック" w:hAnsi="游ゴシック" w:hint="eastAsia"/>
                <w:b/>
                <w:bCs/>
                <w:sz w:val="20"/>
                <w:szCs w:val="20"/>
              </w:rPr>
              <w:t xml:space="preserve">　　　　　　cm ／　　　　　cm</w:t>
            </w:r>
          </w:p>
        </w:tc>
      </w:tr>
      <w:tr w:rsidR="00185B6F" w:rsidRPr="00185B6F" w:rsidTr="00810279">
        <w:trPr>
          <w:trHeight w:val="1405"/>
        </w:trPr>
        <w:tc>
          <w:tcPr>
            <w:tcW w:w="2123" w:type="dxa"/>
            <w:shd w:val="clear" w:color="auto" w:fill="E4E4E4"/>
            <w:vAlign w:val="center"/>
          </w:tcPr>
          <w:p w:rsidR="00185B6F" w:rsidRPr="00185B6F" w:rsidRDefault="00185B6F" w:rsidP="00185B6F">
            <w:pPr>
              <w:jc w:val="center"/>
              <w:rPr>
                <w:rFonts w:ascii="游ゴシック" w:eastAsia="游ゴシック" w:hAnsi="游ゴシック"/>
                <w:b/>
                <w:bCs/>
                <w:sz w:val="20"/>
                <w:szCs w:val="20"/>
              </w:rPr>
            </w:pPr>
            <w:r w:rsidRPr="00185B6F">
              <w:rPr>
                <w:rFonts w:ascii="游ゴシック" w:eastAsia="游ゴシック" w:hAnsi="游ゴシック" w:hint="eastAsia"/>
                <w:b/>
                <w:bCs/>
                <w:sz w:val="20"/>
                <w:szCs w:val="20"/>
              </w:rPr>
              <w:t>備　考</w:t>
            </w:r>
          </w:p>
        </w:tc>
        <w:tc>
          <w:tcPr>
            <w:tcW w:w="7086" w:type="dxa"/>
            <w:gridSpan w:val="3"/>
          </w:tcPr>
          <w:p w:rsidR="00185B6F" w:rsidRDefault="00185B6F">
            <w:pPr>
              <w:rPr>
                <w:rFonts w:ascii="游ゴシック" w:eastAsia="游ゴシック" w:hAnsi="游ゴシック"/>
                <w:b/>
                <w:bCs/>
                <w:sz w:val="20"/>
                <w:szCs w:val="20"/>
              </w:rPr>
            </w:pPr>
            <w:r w:rsidRPr="00185B6F">
              <w:rPr>
                <w:rFonts w:ascii="游ゴシック" w:eastAsia="游ゴシック" w:hAnsi="游ゴシック" w:hint="eastAsia"/>
                <w:b/>
                <w:bCs/>
                <w:sz w:val="20"/>
                <w:szCs w:val="20"/>
              </w:rPr>
              <w:t>世界バラ会議福山大会に期待することや意見等があれば記載してください。</w:t>
            </w:r>
          </w:p>
          <w:p w:rsidR="00F15BAF" w:rsidRPr="00F15BAF" w:rsidRDefault="00F15BAF">
            <w:pPr>
              <w:rPr>
                <w:rFonts w:ascii="游ゴシック" w:eastAsia="游ゴシック" w:hAnsi="游ゴシック"/>
                <w:szCs w:val="20"/>
              </w:rPr>
            </w:pPr>
          </w:p>
        </w:tc>
      </w:tr>
    </w:tbl>
    <w:p w:rsidR="00F15BAF" w:rsidRDefault="00F15BAF">
      <w:pPr>
        <w:rPr>
          <w:rFonts w:ascii="游ゴシック" w:eastAsia="游ゴシック" w:hAnsi="游ゴシック"/>
          <w:sz w:val="20"/>
          <w:szCs w:val="20"/>
        </w:rPr>
      </w:pPr>
    </w:p>
    <w:p w:rsidR="00185B6F" w:rsidRPr="00185B6F" w:rsidRDefault="00185B6F" w:rsidP="00F15BAF">
      <w:pPr>
        <w:jc w:val="center"/>
        <w:rPr>
          <w:rFonts w:ascii="游ゴシック" w:eastAsia="游ゴシック" w:hAnsi="游ゴシック"/>
          <w:sz w:val="20"/>
          <w:szCs w:val="20"/>
        </w:rPr>
      </w:pPr>
      <w:r w:rsidRPr="00185B6F">
        <w:rPr>
          <w:rFonts w:ascii="游ゴシック" w:eastAsia="游ゴシック" w:hAnsi="游ゴシック" w:hint="eastAsia"/>
          <w:sz w:val="20"/>
          <w:szCs w:val="20"/>
        </w:rPr>
        <w:t>添付書類｜応募者が代理人の場合，委任状（育種者が応募者に委任したことを証する書類）</w:t>
      </w:r>
    </w:p>
    <w:sectPr w:rsidR="00185B6F" w:rsidRPr="00185B6F" w:rsidSect="007C23C8">
      <w:pgSz w:w="11906" w:h="16838" w:code="9"/>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6F"/>
    <w:rsid w:val="00185B6F"/>
    <w:rsid w:val="007C23C8"/>
    <w:rsid w:val="00810279"/>
    <w:rsid w:val="00B81140"/>
    <w:rsid w:val="00D86D78"/>
    <w:rsid w:val="00F15BAF"/>
    <w:rsid w:val="00F4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64B0FF-F68E-4736-B2F8-0B1EA985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11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1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2340">
      <w:bodyDiv w:val="1"/>
      <w:marLeft w:val="0"/>
      <w:marRight w:val="0"/>
      <w:marTop w:val="0"/>
      <w:marBottom w:val="0"/>
      <w:divBdr>
        <w:top w:val="none" w:sz="0" w:space="0" w:color="auto"/>
        <w:left w:val="none" w:sz="0" w:space="0" w:color="auto"/>
        <w:bottom w:val="none" w:sz="0" w:space="0" w:color="auto"/>
        <w:right w:val="none" w:sz="0" w:space="0" w:color="auto"/>
      </w:divBdr>
    </w:div>
    <w:div w:id="189538499">
      <w:bodyDiv w:val="1"/>
      <w:marLeft w:val="0"/>
      <w:marRight w:val="0"/>
      <w:marTop w:val="0"/>
      <w:marBottom w:val="0"/>
      <w:divBdr>
        <w:top w:val="none" w:sz="0" w:space="0" w:color="auto"/>
        <w:left w:val="none" w:sz="0" w:space="0" w:color="auto"/>
        <w:bottom w:val="none" w:sz="0" w:space="0" w:color="auto"/>
        <w:right w:val="none" w:sz="0" w:space="0" w:color="auto"/>
      </w:divBdr>
    </w:div>
    <w:div w:id="292369071">
      <w:bodyDiv w:val="1"/>
      <w:marLeft w:val="0"/>
      <w:marRight w:val="0"/>
      <w:marTop w:val="0"/>
      <w:marBottom w:val="0"/>
      <w:divBdr>
        <w:top w:val="none" w:sz="0" w:space="0" w:color="auto"/>
        <w:left w:val="none" w:sz="0" w:space="0" w:color="auto"/>
        <w:bottom w:val="none" w:sz="0" w:space="0" w:color="auto"/>
        <w:right w:val="none" w:sz="0" w:space="0" w:color="auto"/>
      </w:divBdr>
    </w:div>
    <w:div w:id="390737702">
      <w:bodyDiv w:val="1"/>
      <w:marLeft w:val="0"/>
      <w:marRight w:val="0"/>
      <w:marTop w:val="0"/>
      <w:marBottom w:val="0"/>
      <w:divBdr>
        <w:top w:val="none" w:sz="0" w:space="0" w:color="auto"/>
        <w:left w:val="none" w:sz="0" w:space="0" w:color="auto"/>
        <w:bottom w:val="none" w:sz="0" w:space="0" w:color="auto"/>
        <w:right w:val="none" w:sz="0" w:space="0" w:color="auto"/>
      </w:divBdr>
    </w:div>
    <w:div w:id="568926867">
      <w:bodyDiv w:val="1"/>
      <w:marLeft w:val="0"/>
      <w:marRight w:val="0"/>
      <w:marTop w:val="0"/>
      <w:marBottom w:val="0"/>
      <w:divBdr>
        <w:top w:val="none" w:sz="0" w:space="0" w:color="auto"/>
        <w:left w:val="none" w:sz="0" w:space="0" w:color="auto"/>
        <w:bottom w:val="none" w:sz="0" w:space="0" w:color="auto"/>
        <w:right w:val="none" w:sz="0" w:space="0" w:color="auto"/>
      </w:divBdr>
    </w:div>
    <w:div w:id="594284453">
      <w:bodyDiv w:val="1"/>
      <w:marLeft w:val="0"/>
      <w:marRight w:val="0"/>
      <w:marTop w:val="0"/>
      <w:marBottom w:val="0"/>
      <w:divBdr>
        <w:top w:val="none" w:sz="0" w:space="0" w:color="auto"/>
        <w:left w:val="none" w:sz="0" w:space="0" w:color="auto"/>
        <w:bottom w:val="none" w:sz="0" w:space="0" w:color="auto"/>
        <w:right w:val="none" w:sz="0" w:space="0" w:color="auto"/>
      </w:divBdr>
    </w:div>
    <w:div w:id="637762791">
      <w:bodyDiv w:val="1"/>
      <w:marLeft w:val="0"/>
      <w:marRight w:val="0"/>
      <w:marTop w:val="0"/>
      <w:marBottom w:val="0"/>
      <w:divBdr>
        <w:top w:val="none" w:sz="0" w:space="0" w:color="auto"/>
        <w:left w:val="none" w:sz="0" w:space="0" w:color="auto"/>
        <w:bottom w:val="none" w:sz="0" w:space="0" w:color="auto"/>
        <w:right w:val="none" w:sz="0" w:space="0" w:color="auto"/>
      </w:divBdr>
    </w:div>
    <w:div w:id="774639191">
      <w:bodyDiv w:val="1"/>
      <w:marLeft w:val="0"/>
      <w:marRight w:val="0"/>
      <w:marTop w:val="0"/>
      <w:marBottom w:val="0"/>
      <w:divBdr>
        <w:top w:val="none" w:sz="0" w:space="0" w:color="auto"/>
        <w:left w:val="none" w:sz="0" w:space="0" w:color="auto"/>
        <w:bottom w:val="none" w:sz="0" w:space="0" w:color="auto"/>
        <w:right w:val="none" w:sz="0" w:space="0" w:color="auto"/>
      </w:divBdr>
    </w:div>
    <w:div w:id="862792794">
      <w:bodyDiv w:val="1"/>
      <w:marLeft w:val="0"/>
      <w:marRight w:val="0"/>
      <w:marTop w:val="0"/>
      <w:marBottom w:val="0"/>
      <w:divBdr>
        <w:top w:val="none" w:sz="0" w:space="0" w:color="auto"/>
        <w:left w:val="none" w:sz="0" w:space="0" w:color="auto"/>
        <w:bottom w:val="none" w:sz="0" w:space="0" w:color="auto"/>
        <w:right w:val="none" w:sz="0" w:space="0" w:color="auto"/>
      </w:divBdr>
    </w:div>
    <w:div w:id="888616885">
      <w:bodyDiv w:val="1"/>
      <w:marLeft w:val="0"/>
      <w:marRight w:val="0"/>
      <w:marTop w:val="0"/>
      <w:marBottom w:val="0"/>
      <w:divBdr>
        <w:top w:val="none" w:sz="0" w:space="0" w:color="auto"/>
        <w:left w:val="none" w:sz="0" w:space="0" w:color="auto"/>
        <w:bottom w:val="none" w:sz="0" w:space="0" w:color="auto"/>
        <w:right w:val="none" w:sz="0" w:space="0" w:color="auto"/>
      </w:divBdr>
    </w:div>
    <w:div w:id="909845347">
      <w:bodyDiv w:val="1"/>
      <w:marLeft w:val="0"/>
      <w:marRight w:val="0"/>
      <w:marTop w:val="0"/>
      <w:marBottom w:val="0"/>
      <w:divBdr>
        <w:top w:val="none" w:sz="0" w:space="0" w:color="auto"/>
        <w:left w:val="none" w:sz="0" w:space="0" w:color="auto"/>
        <w:bottom w:val="none" w:sz="0" w:space="0" w:color="auto"/>
        <w:right w:val="none" w:sz="0" w:space="0" w:color="auto"/>
      </w:divBdr>
    </w:div>
    <w:div w:id="1126117155">
      <w:bodyDiv w:val="1"/>
      <w:marLeft w:val="0"/>
      <w:marRight w:val="0"/>
      <w:marTop w:val="0"/>
      <w:marBottom w:val="0"/>
      <w:divBdr>
        <w:top w:val="none" w:sz="0" w:space="0" w:color="auto"/>
        <w:left w:val="none" w:sz="0" w:space="0" w:color="auto"/>
        <w:bottom w:val="none" w:sz="0" w:space="0" w:color="auto"/>
        <w:right w:val="none" w:sz="0" w:space="0" w:color="auto"/>
      </w:divBdr>
    </w:div>
    <w:div w:id="1317147165">
      <w:bodyDiv w:val="1"/>
      <w:marLeft w:val="0"/>
      <w:marRight w:val="0"/>
      <w:marTop w:val="0"/>
      <w:marBottom w:val="0"/>
      <w:divBdr>
        <w:top w:val="none" w:sz="0" w:space="0" w:color="auto"/>
        <w:left w:val="none" w:sz="0" w:space="0" w:color="auto"/>
        <w:bottom w:val="none" w:sz="0" w:space="0" w:color="auto"/>
        <w:right w:val="none" w:sz="0" w:space="0" w:color="auto"/>
      </w:divBdr>
    </w:div>
    <w:div w:id="1326325307">
      <w:bodyDiv w:val="1"/>
      <w:marLeft w:val="0"/>
      <w:marRight w:val="0"/>
      <w:marTop w:val="0"/>
      <w:marBottom w:val="0"/>
      <w:divBdr>
        <w:top w:val="none" w:sz="0" w:space="0" w:color="auto"/>
        <w:left w:val="none" w:sz="0" w:space="0" w:color="auto"/>
        <w:bottom w:val="none" w:sz="0" w:space="0" w:color="auto"/>
        <w:right w:val="none" w:sz="0" w:space="0" w:color="auto"/>
      </w:divBdr>
    </w:div>
    <w:div w:id="1415929980">
      <w:bodyDiv w:val="1"/>
      <w:marLeft w:val="0"/>
      <w:marRight w:val="0"/>
      <w:marTop w:val="0"/>
      <w:marBottom w:val="0"/>
      <w:divBdr>
        <w:top w:val="none" w:sz="0" w:space="0" w:color="auto"/>
        <w:left w:val="none" w:sz="0" w:space="0" w:color="auto"/>
        <w:bottom w:val="none" w:sz="0" w:space="0" w:color="auto"/>
        <w:right w:val="none" w:sz="0" w:space="0" w:color="auto"/>
      </w:divBdr>
    </w:div>
    <w:div w:id="1533684989">
      <w:bodyDiv w:val="1"/>
      <w:marLeft w:val="0"/>
      <w:marRight w:val="0"/>
      <w:marTop w:val="0"/>
      <w:marBottom w:val="0"/>
      <w:divBdr>
        <w:top w:val="none" w:sz="0" w:space="0" w:color="auto"/>
        <w:left w:val="none" w:sz="0" w:space="0" w:color="auto"/>
        <w:bottom w:val="none" w:sz="0" w:space="0" w:color="auto"/>
        <w:right w:val="none" w:sz="0" w:space="0" w:color="auto"/>
      </w:divBdr>
    </w:div>
    <w:div w:id="1781872678">
      <w:bodyDiv w:val="1"/>
      <w:marLeft w:val="0"/>
      <w:marRight w:val="0"/>
      <w:marTop w:val="0"/>
      <w:marBottom w:val="0"/>
      <w:divBdr>
        <w:top w:val="none" w:sz="0" w:space="0" w:color="auto"/>
        <w:left w:val="none" w:sz="0" w:space="0" w:color="auto"/>
        <w:bottom w:val="none" w:sz="0" w:space="0" w:color="auto"/>
        <w:right w:val="none" w:sz="0" w:space="0" w:color="auto"/>
      </w:divBdr>
    </w:div>
    <w:div w:id="1977837227">
      <w:bodyDiv w:val="1"/>
      <w:marLeft w:val="0"/>
      <w:marRight w:val="0"/>
      <w:marTop w:val="0"/>
      <w:marBottom w:val="0"/>
      <w:divBdr>
        <w:top w:val="none" w:sz="0" w:space="0" w:color="auto"/>
        <w:left w:val="none" w:sz="0" w:space="0" w:color="auto"/>
        <w:bottom w:val="none" w:sz="0" w:space="0" w:color="auto"/>
        <w:right w:val="none" w:sz="0" w:space="0" w:color="auto"/>
      </w:divBdr>
    </w:div>
    <w:div w:id="2087066354">
      <w:bodyDiv w:val="1"/>
      <w:marLeft w:val="0"/>
      <w:marRight w:val="0"/>
      <w:marTop w:val="0"/>
      <w:marBottom w:val="0"/>
      <w:divBdr>
        <w:top w:val="none" w:sz="0" w:space="0" w:color="auto"/>
        <w:left w:val="none" w:sz="0" w:space="0" w:color="auto"/>
        <w:bottom w:val="none" w:sz="0" w:space="0" w:color="auto"/>
        <w:right w:val="none" w:sz="0" w:space="0" w:color="auto"/>
      </w:divBdr>
    </w:div>
    <w:div w:id="21413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三馬　靖子</dc:creator>
  <cp:keywords/>
  <dc:description/>
  <cp:lastModifiedBy>市川　宏治</cp:lastModifiedBy>
  <cp:revision>2</cp:revision>
  <cp:lastPrinted>2022-03-30T00:29:00Z</cp:lastPrinted>
  <dcterms:created xsi:type="dcterms:W3CDTF">2022-03-30T02:59:00Z</dcterms:created>
  <dcterms:modified xsi:type="dcterms:W3CDTF">2022-03-30T02:59:00Z</dcterms:modified>
</cp:coreProperties>
</file>